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D01" w:rsidRPr="000B3931" w:rsidRDefault="00A13D01" w:rsidP="003942F9">
      <w:pPr>
        <w:spacing w:after="300"/>
        <w:rPr>
          <w:rFonts w:ascii="Arial" w:hAnsi="Arial" w:cs="Arial"/>
          <w:b/>
          <w:sz w:val="28"/>
          <w:szCs w:val="28"/>
        </w:rPr>
      </w:pPr>
      <w:r w:rsidRPr="000B3931">
        <w:rPr>
          <w:rFonts w:ascii="Arial" w:hAnsi="Arial" w:cs="Arial"/>
          <w:b/>
          <w:sz w:val="28"/>
          <w:szCs w:val="28"/>
        </w:rPr>
        <w:t xml:space="preserve">Leistungsziele Betrieb: </w:t>
      </w:r>
      <w:r w:rsidR="00210D8F" w:rsidRPr="000B3931">
        <w:rPr>
          <w:rFonts w:ascii="Arial" w:hAnsi="Arial" w:cs="Arial"/>
          <w:b/>
          <w:sz w:val="28"/>
          <w:szCs w:val="28"/>
        </w:rPr>
        <w:t>4</w:t>
      </w:r>
      <w:r w:rsidR="00A23B2F" w:rsidRPr="000B3931">
        <w:rPr>
          <w:rFonts w:ascii="Arial" w:hAnsi="Arial" w:cs="Arial"/>
          <w:b/>
          <w:sz w:val="28"/>
          <w:szCs w:val="28"/>
        </w:rPr>
        <w:t xml:space="preserve">. </w:t>
      </w:r>
      <w:r w:rsidRPr="000B3931">
        <w:rPr>
          <w:rFonts w:ascii="Arial" w:hAnsi="Arial" w:cs="Arial"/>
          <w:b/>
          <w:sz w:val="28"/>
          <w:szCs w:val="28"/>
        </w:rPr>
        <w:t>Lehrjahr</w:t>
      </w:r>
      <w:r w:rsidR="001136D5">
        <w:rPr>
          <w:rFonts w:ascii="Arial" w:hAnsi="Arial" w:cs="Arial"/>
          <w:b/>
          <w:sz w:val="28"/>
          <w:szCs w:val="28"/>
        </w:rPr>
        <w:t xml:space="preserve"> </w:t>
      </w:r>
      <w:r w:rsidRPr="000B3931">
        <w:rPr>
          <w:rFonts w:ascii="Arial" w:hAnsi="Arial" w:cs="Arial"/>
          <w:b/>
          <w:sz w:val="28"/>
          <w:szCs w:val="28"/>
        </w:rPr>
        <w:t>/</w:t>
      </w:r>
      <w:r w:rsidR="001136D5">
        <w:rPr>
          <w:rFonts w:ascii="Arial" w:hAnsi="Arial" w:cs="Arial"/>
          <w:b/>
          <w:sz w:val="28"/>
          <w:szCs w:val="28"/>
        </w:rPr>
        <w:t xml:space="preserve"> </w:t>
      </w:r>
      <w:r w:rsidR="00210D8F" w:rsidRPr="000B3931">
        <w:rPr>
          <w:rFonts w:ascii="Arial" w:hAnsi="Arial" w:cs="Arial"/>
          <w:b/>
          <w:sz w:val="28"/>
          <w:szCs w:val="28"/>
        </w:rPr>
        <w:t>8</w:t>
      </w:r>
      <w:r w:rsidR="00A23B2F" w:rsidRPr="000B3931">
        <w:rPr>
          <w:rFonts w:ascii="Arial" w:hAnsi="Arial" w:cs="Arial"/>
          <w:b/>
          <w:sz w:val="28"/>
          <w:szCs w:val="28"/>
        </w:rPr>
        <w:t xml:space="preserve">. </w:t>
      </w:r>
      <w:r w:rsidRPr="000B3931">
        <w:rPr>
          <w:rFonts w:ascii="Arial" w:hAnsi="Arial" w:cs="Arial"/>
          <w:b/>
          <w:sz w:val="28"/>
          <w:szCs w:val="28"/>
        </w:rPr>
        <w:t>Semester</w:t>
      </w:r>
    </w:p>
    <w:p w:rsidR="00561AAD" w:rsidRPr="000B3931" w:rsidRDefault="000D298C">
      <w:pPr>
        <w:rPr>
          <w:rFonts w:ascii="Arial" w:hAnsi="Arial" w:cs="Arial"/>
          <w:b/>
          <w:sz w:val="24"/>
          <w:szCs w:val="24"/>
        </w:rPr>
      </w:pPr>
      <w:r w:rsidRPr="000B3931">
        <w:rPr>
          <w:rFonts w:ascii="Arial" w:hAnsi="Arial" w:cs="Arial"/>
          <w:b/>
          <w:sz w:val="24"/>
          <w:szCs w:val="24"/>
        </w:rPr>
        <w:t>B</w:t>
      </w:r>
      <w:r w:rsidR="00DF37CA" w:rsidRPr="000B3931">
        <w:rPr>
          <w:rFonts w:ascii="Arial" w:hAnsi="Arial" w:cs="Arial"/>
          <w:b/>
          <w:sz w:val="24"/>
          <w:szCs w:val="24"/>
        </w:rPr>
        <w:t xml:space="preserve">erufliche </w:t>
      </w:r>
      <w:r w:rsidRPr="000B3931">
        <w:rPr>
          <w:rFonts w:ascii="Arial" w:hAnsi="Arial" w:cs="Arial"/>
          <w:b/>
          <w:sz w:val="24"/>
          <w:szCs w:val="24"/>
        </w:rPr>
        <w:t xml:space="preserve">Leistungsziele </w:t>
      </w:r>
      <w:r w:rsidR="00DF37CA" w:rsidRPr="000B3931">
        <w:rPr>
          <w:rFonts w:ascii="Arial" w:hAnsi="Arial" w:cs="Arial"/>
          <w:b/>
          <w:sz w:val="24"/>
          <w:szCs w:val="24"/>
        </w:rPr>
        <w:t>aus dem Bildungsplan</w:t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370"/>
        <w:gridCol w:w="369"/>
        <w:gridCol w:w="5799"/>
        <w:gridCol w:w="1487"/>
      </w:tblGrid>
      <w:tr w:rsidR="00006252" w:rsidRPr="000B3931" w:rsidTr="00A659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06252" w:rsidRPr="000B3931" w:rsidRDefault="00006252" w:rsidP="00EE4308">
            <w:pPr>
              <w:spacing w:before="60" w:after="60"/>
              <w:rPr>
                <w:rFonts w:ascii="Arial" w:hAnsi="Arial" w:cs="Arial"/>
              </w:rPr>
            </w:pPr>
            <w:r w:rsidRPr="000B3931">
              <w:rPr>
                <w:rFonts w:ascii="Arial" w:hAnsi="Arial" w:cs="Arial"/>
              </w:rPr>
              <w:t>LZ-Nr.</w:t>
            </w:r>
          </w:p>
        </w:tc>
        <w:tc>
          <w:tcPr>
            <w:tcW w:w="6268" w:type="dxa"/>
          </w:tcPr>
          <w:p w:rsidR="00006252" w:rsidRPr="000B3931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B3931">
              <w:rPr>
                <w:rFonts w:ascii="Arial" w:hAnsi="Arial" w:cs="Arial"/>
              </w:rPr>
              <w:t>Leistungsziel</w:t>
            </w:r>
            <w:r w:rsidR="008A67D2" w:rsidRPr="000B3931">
              <w:rPr>
                <w:rFonts w:ascii="Arial" w:hAnsi="Arial" w:cs="Arial"/>
              </w:rPr>
              <w:t>e</w:t>
            </w:r>
            <w:r w:rsidRPr="000B3931">
              <w:rPr>
                <w:rFonts w:ascii="Arial" w:hAnsi="Arial" w:cs="Arial"/>
              </w:rPr>
              <w:t xml:space="preserve"> Betrieb</w:t>
            </w:r>
          </w:p>
        </w:tc>
        <w:tc>
          <w:tcPr>
            <w:tcW w:w="370" w:type="dxa"/>
          </w:tcPr>
          <w:p w:rsidR="00006252" w:rsidRPr="000B3931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B3931">
              <w:rPr>
                <w:rFonts w:ascii="Arial" w:hAnsi="Arial" w:cs="Arial"/>
              </w:rPr>
              <w:t>E</w:t>
            </w:r>
          </w:p>
        </w:tc>
        <w:tc>
          <w:tcPr>
            <w:tcW w:w="369" w:type="dxa"/>
          </w:tcPr>
          <w:p w:rsidR="00006252" w:rsidRPr="000B3931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B3931">
              <w:rPr>
                <w:rFonts w:ascii="Arial" w:hAnsi="Arial" w:cs="Arial"/>
              </w:rPr>
              <w:t>V</w:t>
            </w:r>
          </w:p>
        </w:tc>
        <w:tc>
          <w:tcPr>
            <w:tcW w:w="5799" w:type="dxa"/>
          </w:tcPr>
          <w:p w:rsidR="00006252" w:rsidRPr="000B3931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B3931">
              <w:rPr>
                <w:rFonts w:ascii="Arial" w:hAnsi="Arial" w:cs="Arial"/>
              </w:rPr>
              <w:t>Kommentar Berufsbildnerin/Berufsbildner</w:t>
            </w:r>
          </w:p>
        </w:tc>
        <w:tc>
          <w:tcPr>
            <w:tcW w:w="1487" w:type="dxa"/>
          </w:tcPr>
          <w:p w:rsidR="00006252" w:rsidRPr="000B3931" w:rsidRDefault="00EE4308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B3931">
              <w:rPr>
                <w:rFonts w:ascii="Arial" w:hAnsi="Arial" w:cs="Arial"/>
              </w:rPr>
              <w:t>Bearbeitet</w:t>
            </w:r>
          </w:p>
        </w:tc>
      </w:tr>
      <w:tr w:rsidR="00F601B1" w:rsidRPr="000B3931" w:rsidTr="00A65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601B1" w:rsidRPr="000B3931" w:rsidRDefault="00F601B1" w:rsidP="00F601B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B.2.1.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1" w:rsidRPr="000B3931" w:rsidRDefault="00F601B1" w:rsidP="000B3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 xml:space="preserve">Zahntechnikerinnen und Zahntechniker wählen für Teilprothesen die geeigneten Aufstellmethoden und -systeme </w:t>
            </w:r>
            <w:r w:rsidRPr="000B3931">
              <w:rPr>
                <w:rFonts w:ascii="Arial" w:hAnsi="Arial" w:cs="Arial"/>
                <w:bCs/>
                <w:sz w:val="20"/>
                <w:szCs w:val="20"/>
              </w:rPr>
              <w:t xml:space="preserve">gemäss betrieblichen Vorgaben, Vorgaben der Zahnärztin/des Zahnarztes und den Patientenwünschen </w:t>
            </w:r>
            <w:r w:rsidRPr="000B3931">
              <w:rPr>
                <w:rFonts w:ascii="Arial" w:hAnsi="Arial" w:cs="Arial"/>
                <w:sz w:val="20"/>
                <w:szCs w:val="20"/>
              </w:rPr>
              <w:t>(K3).</w:t>
            </w:r>
          </w:p>
        </w:tc>
        <w:tc>
          <w:tcPr>
            <w:tcW w:w="370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F601B1" w:rsidRPr="000B3931" w:rsidRDefault="00D93596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601B1" w:rsidRPr="000B3931" w:rsidTr="00A659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601B1" w:rsidRPr="000B3931" w:rsidRDefault="00F601B1" w:rsidP="00F601B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B.2.2.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1" w:rsidRPr="000B3931" w:rsidRDefault="00F601B1" w:rsidP="000B3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 xml:space="preserve">Zahntechnikerinnen und Zahntechniker wählen für Totalprothesen die geeigneten Aufstellmethoden und -systeme gemäss </w:t>
            </w:r>
            <w:r w:rsidRPr="000B3931">
              <w:rPr>
                <w:rFonts w:ascii="Arial" w:hAnsi="Arial" w:cs="Arial"/>
                <w:bCs/>
                <w:sz w:val="20"/>
                <w:szCs w:val="20"/>
              </w:rPr>
              <w:t xml:space="preserve">betrieblichen Vorgaben, Vorgaben der Zahnärztin/des Zahnarztes und den Patientenwünschen (K3). </w:t>
            </w:r>
          </w:p>
        </w:tc>
        <w:tc>
          <w:tcPr>
            <w:tcW w:w="370" w:type="dxa"/>
          </w:tcPr>
          <w:p w:rsidR="00F601B1" w:rsidRPr="000B3931" w:rsidRDefault="00F601B1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F601B1" w:rsidRPr="000B3931" w:rsidRDefault="00D93596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F601B1" w:rsidRPr="000B3931" w:rsidRDefault="00F601B1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F601B1" w:rsidRPr="000B3931" w:rsidRDefault="00F601B1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601B1" w:rsidRPr="000B3931" w:rsidTr="00A65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601B1" w:rsidRPr="000B3931" w:rsidRDefault="00F601B1" w:rsidP="00F601B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B.2.3.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1" w:rsidRPr="000B3931" w:rsidRDefault="00F601B1" w:rsidP="000B3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 xml:space="preserve">Zahntechnikerinnen und Zahntechniker wählen für Hybridprothesen die geeigneten Aufstellmethoden und Systeme </w:t>
            </w:r>
            <w:r w:rsidRPr="000B3931">
              <w:rPr>
                <w:rFonts w:ascii="Arial" w:hAnsi="Arial" w:cs="Arial"/>
                <w:bCs/>
                <w:sz w:val="20"/>
                <w:szCs w:val="20"/>
              </w:rPr>
              <w:t>gemäss betrieblichen Vorgaben, Vorgaben der Zahnärztin/des Zahnarztes und den Patientenwünschen (K3).</w:t>
            </w:r>
          </w:p>
        </w:tc>
        <w:tc>
          <w:tcPr>
            <w:tcW w:w="370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F601B1" w:rsidRPr="000B3931" w:rsidRDefault="00D93596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601B1" w:rsidRPr="000B3931" w:rsidTr="00A659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601B1" w:rsidRPr="000B3931" w:rsidRDefault="00F601B1" w:rsidP="00F601B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B393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4.3</w:t>
            </w:r>
          </w:p>
        </w:tc>
        <w:tc>
          <w:tcPr>
            <w:tcW w:w="6268" w:type="dxa"/>
          </w:tcPr>
          <w:p w:rsidR="00F601B1" w:rsidRPr="000B3931" w:rsidRDefault="00F601B1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>Zahntechnikerinnen und Zahntechniker stellen Totalprothesen gemäss Arbeitsplan analog und/oder digital her.</w:t>
            </w:r>
          </w:p>
        </w:tc>
        <w:tc>
          <w:tcPr>
            <w:tcW w:w="370" w:type="dxa"/>
          </w:tcPr>
          <w:p w:rsidR="00F601B1" w:rsidRPr="000B3931" w:rsidRDefault="00F601B1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F601B1" w:rsidRPr="000B3931" w:rsidRDefault="000B3931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F601B1" w:rsidRPr="000B3931" w:rsidRDefault="00F601B1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F601B1" w:rsidRPr="000B3931" w:rsidRDefault="00F601B1" w:rsidP="00F601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601B1" w:rsidRPr="000B3931" w:rsidTr="00A65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601B1" w:rsidRPr="000B3931" w:rsidRDefault="00F601B1" w:rsidP="00F601B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B393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4.8</w:t>
            </w:r>
          </w:p>
        </w:tc>
        <w:tc>
          <w:tcPr>
            <w:tcW w:w="6268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>Zahntechnikerinnen und Zahntechniker stellen Hybridprothesen analog und/oder digital gemäss Arbeitsplanung her.</w:t>
            </w:r>
          </w:p>
        </w:tc>
        <w:tc>
          <w:tcPr>
            <w:tcW w:w="370" w:type="dxa"/>
          </w:tcPr>
          <w:p w:rsidR="00F601B1" w:rsidRPr="000B3931" w:rsidRDefault="000B393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9" w:type="dxa"/>
          </w:tcPr>
          <w:p w:rsidR="00F601B1" w:rsidRPr="000B3931" w:rsidRDefault="000B393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F601B1" w:rsidRPr="000B3931" w:rsidRDefault="00F601B1" w:rsidP="00F601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056AD" w:rsidRPr="000B3931" w:rsidTr="00A659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056AD" w:rsidRPr="000B3931" w:rsidRDefault="003056AD" w:rsidP="003056A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C.2.1.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 wählen die passende </w:t>
            </w:r>
            <w:proofErr w:type="spellStart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Meso</w:t>
            </w:r>
            <w:proofErr w:type="spellEnd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- und Suprastruktur für das </w:t>
            </w:r>
            <w:proofErr w:type="spellStart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Implantatsystem</w:t>
            </w:r>
            <w:proofErr w:type="spellEnd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 bei Einzelzahnkronen aufgrund der funktionellen und ästhetischen Anforderungen aus (K3). </w:t>
            </w:r>
            <w:r w:rsidRPr="000B3931" w:rsidDel="00651617">
              <w:rPr>
                <w:rFonts w:ascii="Arial" w:hAnsi="Arial" w:cs="Arial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370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3056AD" w:rsidRPr="000B3931" w:rsidRDefault="00D93596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056AD" w:rsidRPr="000B3931" w:rsidRDefault="003056AD" w:rsidP="000B3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056AD" w:rsidRPr="000B3931" w:rsidTr="00A65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056AD" w:rsidRPr="000B3931" w:rsidRDefault="003056AD" w:rsidP="003056A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C.2.2.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 wählen die passende </w:t>
            </w:r>
            <w:proofErr w:type="spellStart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Meso</w:t>
            </w:r>
            <w:proofErr w:type="spellEnd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- und Suprastruktur für das </w:t>
            </w:r>
            <w:proofErr w:type="spellStart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Implantatsystem</w:t>
            </w:r>
            <w:proofErr w:type="spellEnd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 bei Brücken aufgrund der funktionellen und </w:t>
            </w:r>
            <w:proofErr w:type="spellStart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ästethischen</w:t>
            </w:r>
            <w:proofErr w:type="spellEnd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 Anforderungen aus (K3). </w:t>
            </w:r>
          </w:p>
        </w:tc>
        <w:tc>
          <w:tcPr>
            <w:tcW w:w="370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3056AD" w:rsidRPr="000B3931" w:rsidRDefault="00D93596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056AD" w:rsidRPr="000B3931" w:rsidTr="00A659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056AD" w:rsidRPr="000B3931" w:rsidRDefault="003056AD" w:rsidP="003056A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C.2.3.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Zahntechnikerinnen und Zahntechniker bearbeiten die </w:t>
            </w:r>
            <w:proofErr w:type="spellStart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Meso</w:t>
            </w:r>
            <w:proofErr w:type="spellEnd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- und Suprastrukturen mit den geeignetsten und wirtschaftlichsten analogen Herstellun</w:t>
            </w:r>
            <w:bookmarkStart w:id="0" w:name="_GoBack"/>
            <w:bookmarkEnd w:id="0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gsprozessen gemäss Arbeitsplanung und Vorgaben des Herstellers (K3).</w:t>
            </w:r>
          </w:p>
        </w:tc>
        <w:tc>
          <w:tcPr>
            <w:tcW w:w="370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3056AD" w:rsidRPr="000B3931" w:rsidRDefault="00D93596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056AD" w:rsidRPr="000B3931" w:rsidTr="00A65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056AD" w:rsidRPr="000B3931" w:rsidRDefault="003056AD" w:rsidP="003056A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C.2.4.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Zahntechnikerinnen und Zahntechniker stellen die </w:t>
            </w:r>
            <w:proofErr w:type="spellStart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>Meso</w:t>
            </w:r>
            <w:proofErr w:type="spellEnd"/>
            <w:r w:rsidRPr="000B3931">
              <w:rPr>
                <w:rFonts w:ascii="Arial" w:hAnsi="Arial" w:cs="Arial"/>
                <w:sz w:val="20"/>
                <w:szCs w:val="20"/>
                <w:lang w:eastAsia="de-DE"/>
              </w:rPr>
              <w:t xml:space="preserve">- und Suprastrukturen mit den geeignetsten und wirtschaftlichsten analogen oder digitalen Herstellungsprozessen gemäss Arbeitsplanung und Vorgaben des Herstellers her (K3). </w:t>
            </w:r>
          </w:p>
        </w:tc>
        <w:tc>
          <w:tcPr>
            <w:tcW w:w="370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3056AD" w:rsidRPr="000B3931" w:rsidRDefault="00D93596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056AD" w:rsidRPr="000B3931" w:rsidTr="00A659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056AD" w:rsidRPr="000B3931" w:rsidRDefault="003056AD" w:rsidP="003056A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C.2.5.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370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799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056AD" w:rsidRPr="000B3931" w:rsidRDefault="003056AD" w:rsidP="003056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056AD" w:rsidRPr="000B3931" w:rsidTr="00A65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056AD" w:rsidRPr="000B3931" w:rsidRDefault="003056AD" w:rsidP="003056A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C.2.6.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370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3056AD" w:rsidRPr="000B3931" w:rsidRDefault="00D93596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056AD" w:rsidRPr="000B3931" w:rsidRDefault="003056AD" w:rsidP="003056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B2AF4" w:rsidRPr="000B3931" w:rsidTr="00A659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B2AF4" w:rsidRPr="000B3931" w:rsidRDefault="000B2AF4" w:rsidP="000B2AF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E.3.2.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F4" w:rsidRPr="000B3931" w:rsidRDefault="000B2AF4" w:rsidP="000B39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>C.3.2 Zahntechnikerinnen und Zahntechniker stellen monolithische Kronen analog und/oder digital gemäss Arbeitsplanung her (K3).</w:t>
            </w:r>
          </w:p>
        </w:tc>
        <w:tc>
          <w:tcPr>
            <w:tcW w:w="370" w:type="dxa"/>
          </w:tcPr>
          <w:p w:rsidR="000B2AF4" w:rsidRPr="000B3931" w:rsidRDefault="000B2AF4" w:rsidP="000B2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0B2AF4" w:rsidRPr="000B3931" w:rsidRDefault="00D93596" w:rsidP="000B2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0B2AF4" w:rsidRPr="000B3931" w:rsidRDefault="000B2AF4" w:rsidP="000B2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0B2AF4" w:rsidRPr="000B3931" w:rsidRDefault="000B2AF4" w:rsidP="000B2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B2AF4" w:rsidRPr="000B3931" w:rsidTr="00A65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B2AF4" w:rsidRPr="000B3931" w:rsidRDefault="000B2AF4" w:rsidP="000B2AF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E.3.4.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F4" w:rsidRPr="000B3931" w:rsidRDefault="000B2AF4" w:rsidP="000B2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CH"/>
              </w:rPr>
            </w:pPr>
            <w:r w:rsidRPr="000B3931">
              <w:rPr>
                <w:rFonts w:ascii="Arial" w:hAnsi="Arial" w:cs="Arial"/>
                <w:sz w:val="20"/>
                <w:szCs w:val="20"/>
                <w:lang w:eastAsia="de-CH"/>
              </w:rPr>
              <w:t>Zahntechnikerinnen und Zahntechniker stellen Brückengerüste analog und/oder digital gemäss Arbeitsplanung her (K3).</w:t>
            </w:r>
          </w:p>
        </w:tc>
        <w:tc>
          <w:tcPr>
            <w:tcW w:w="370" w:type="dxa"/>
          </w:tcPr>
          <w:p w:rsidR="000B2AF4" w:rsidRPr="000B3931" w:rsidRDefault="000B2AF4" w:rsidP="000B2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0B2AF4" w:rsidRPr="000B3931" w:rsidRDefault="00D93596" w:rsidP="000B2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0B2AF4" w:rsidRPr="000B3931" w:rsidRDefault="000B2AF4" w:rsidP="000B2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0B2AF4" w:rsidRPr="000B3931" w:rsidRDefault="000B2AF4" w:rsidP="000B2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D55A5" w:rsidRPr="000B3931" w:rsidTr="00A659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D55A5" w:rsidRPr="000B3931" w:rsidRDefault="005D55A5" w:rsidP="005D55A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E.3.5.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A5" w:rsidRPr="000B3931" w:rsidRDefault="005D55A5" w:rsidP="005D55A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0B3931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und die weiteren Massnahmen zum Gesundheitsschutz (K3).</w:t>
            </w:r>
          </w:p>
        </w:tc>
        <w:tc>
          <w:tcPr>
            <w:tcW w:w="370" w:type="dxa"/>
          </w:tcPr>
          <w:p w:rsidR="005D55A5" w:rsidRPr="000B3931" w:rsidRDefault="005D55A5" w:rsidP="005D55A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5D55A5" w:rsidRPr="000B3931" w:rsidRDefault="00D93596" w:rsidP="005D55A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5D55A5" w:rsidRPr="000B3931" w:rsidRDefault="005D55A5" w:rsidP="005D55A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5D55A5" w:rsidRPr="000B3931" w:rsidRDefault="005D55A5" w:rsidP="005D55A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D55A5" w:rsidRPr="000B3931" w:rsidTr="00A65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D55A5" w:rsidRPr="000B3931" w:rsidRDefault="005D55A5" w:rsidP="005D55A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3931">
              <w:rPr>
                <w:rFonts w:ascii="Arial" w:hAnsi="Arial" w:cs="Arial"/>
                <w:b w:val="0"/>
                <w:sz w:val="20"/>
                <w:szCs w:val="20"/>
              </w:rPr>
              <w:t>E.3.6.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A5" w:rsidRPr="000B3931" w:rsidRDefault="005D55A5" w:rsidP="005D5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3931">
              <w:rPr>
                <w:rFonts w:ascii="Arial" w:hAnsi="Arial" w:cs="Arial"/>
                <w:bCs/>
                <w:sz w:val="20"/>
                <w:szCs w:val="20"/>
              </w:rPr>
              <w:t xml:space="preserve">Zahntechnikerinnen und Zahntechniker arbeiten bei allen Nachsorge- und Reparaturarbeiten, Serviceleistungen sowie Erweiterungen </w:t>
            </w:r>
            <w:r w:rsidRPr="000B3931">
              <w:rPr>
                <w:rFonts w:ascii="Arial" w:hAnsi="Arial" w:cs="Arial"/>
                <w:sz w:val="20"/>
                <w:szCs w:val="20"/>
              </w:rPr>
              <w:t>umweltgerecht, sicher, wirtschaftlich und energieeffizient (K3).</w:t>
            </w:r>
          </w:p>
        </w:tc>
        <w:tc>
          <w:tcPr>
            <w:tcW w:w="370" w:type="dxa"/>
          </w:tcPr>
          <w:p w:rsidR="005D55A5" w:rsidRPr="000B3931" w:rsidRDefault="005D55A5" w:rsidP="005D5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5D55A5" w:rsidRPr="000B3931" w:rsidRDefault="00D93596" w:rsidP="005D5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99" w:type="dxa"/>
          </w:tcPr>
          <w:p w:rsidR="005D55A5" w:rsidRPr="000B3931" w:rsidRDefault="005D55A5" w:rsidP="005D5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5D55A5" w:rsidRPr="000B3931" w:rsidRDefault="005D55A5" w:rsidP="005D55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8E7717" w:rsidRPr="000B3931" w:rsidRDefault="008E7717">
      <w:pPr>
        <w:rPr>
          <w:rFonts w:ascii="Arial" w:hAnsi="Arial" w:cs="Arial"/>
        </w:rPr>
      </w:pPr>
    </w:p>
    <w:p w:rsidR="008E7717" w:rsidRPr="000B3931" w:rsidRDefault="00344946" w:rsidP="00344946">
      <w:pPr>
        <w:spacing w:after="0"/>
        <w:rPr>
          <w:rFonts w:ascii="Arial" w:hAnsi="Arial" w:cs="Arial"/>
        </w:rPr>
      </w:pPr>
      <w:r w:rsidRPr="000B3931">
        <w:rPr>
          <w:rFonts w:ascii="Arial" w:hAnsi="Arial" w:cs="Arial"/>
        </w:rPr>
        <w:t>E: Einführung</w:t>
      </w:r>
    </w:p>
    <w:p w:rsidR="00EE4308" w:rsidRPr="000B3931" w:rsidRDefault="00344946" w:rsidP="00344946">
      <w:pPr>
        <w:spacing w:after="0"/>
        <w:rPr>
          <w:rFonts w:ascii="Arial" w:hAnsi="Arial" w:cs="Arial"/>
        </w:rPr>
      </w:pPr>
      <w:r w:rsidRPr="000B3931">
        <w:rPr>
          <w:rFonts w:ascii="Arial" w:hAnsi="Arial" w:cs="Arial"/>
        </w:rPr>
        <w:t>V: Vertiefung</w:t>
      </w:r>
    </w:p>
    <w:p w:rsidR="005A76DC" w:rsidRPr="000B3931" w:rsidRDefault="005A76DC">
      <w:pPr>
        <w:rPr>
          <w:rFonts w:ascii="Arial" w:hAnsi="Arial" w:cs="Arial"/>
          <w:b/>
          <w:sz w:val="24"/>
          <w:szCs w:val="24"/>
        </w:rPr>
      </w:pPr>
      <w:r w:rsidRPr="000B3931">
        <w:rPr>
          <w:rFonts w:ascii="Arial" w:hAnsi="Arial" w:cs="Arial"/>
          <w:b/>
          <w:sz w:val="24"/>
          <w:szCs w:val="24"/>
        </w:rPr>
        <w:br w:type="page"/>
      </w:r>
    </w:p>
    <w:p w:rsidR="00BE7A27" w:rsidRPr="000B3931" w:rsidRDefault="00A30D7C" w:rsidP="00EE4308">
      <w:pPr>
        <w:rPr>
          <w:rFonts w:ascii="Arial" w:hAnsi="Arial" w:cs="Arial"/>
          <w:b/>
          <w:sz w:val="24"/>
          <w:szCs w:val="24"/>
        </w:rPr>
      </w:pPr>
      <w:r w:rsidRPr="000B3931">
        <w:rPr>
          <w:rFonts w:ascii="Arial" w:hAnsi="Arial" w:cs="Arial"/>
          <w:b/>
          <w:sz w:val="24"/>
          <w:szCs w:val="24"/>
        </w:rPr>
        <w:lastRenderedPageBreak/>
        <w:t>Anmerkungen/</w:t>
      </w:r>
      <w:r w:rsidR="00BE7A27" w:rsidRPr="000B3931">
        <w:rPr>
          <w:rFonts w:ascii="Arial" w:hAnsi="Arial" w:cs="Arial"/>
          <w:b/>
          <w:sz w:val="24"/>
          <w:szCs w:val="24"/>
        </w:rPr>
        <w:t>Offene Fragen</w:t>
      </w:r>
    </w:p>
    <w:p w:rsidR="000B3931" w:rsidRPr="00411910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0B3931" w:rsidRPr="00411910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0B3931" w:rsidRPr="00411910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0B3931" w:rsidRPr="00411910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0B3931" w:rsidRPr="00411910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0B3931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0B3931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0B3931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0B3931" w:rsidRDefault="000B3931" w:rsidP="000B3931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8A67D2" w:rsidRPr="000B3931" w:rsidRDefault="000B3931" w:rsidP="008A67D2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sectPr w:rsidR="008A67D2" w:rsidRPr="000B3931" w:rsidSect="00DF37CA">
      <w:headerReference w:type="default" r:id="rId7"/>
      <w:footerReference w:type="default" r:id="rId8"/>
      <w:pgSz w:w="16838" w:h="11906" w:orient="landscape"/>
      <w:pgMar w:top="1701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65C" w:rsidRDefault="00EA665C" w:rsidP="00561AAD">
      <w:pPr>
        <w:spacing w:after="0" w:line="240" w:lineRule="auto"/>
      </w:pPr>
      <w:r>
        <w:separator/>
      </w:r>
    </w:p>
  </w:endnote>
  <w:endnote w:type="continuationSeparator" w:id="0">
    <w:p w:rsidR="00EA665C" w:rsidRDefault="00EA665C" w:rsidP="0056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7192116"/>
      <w:docPartObj>
        <w:docPartGallery w:val="Page Numbers (Bottom of Page)"/>
        <w:docPartUnique/>
      </w:docPartObj>
    </w:sdtPr>
    <w:sdtEndPr/>
    <w:sdtContent>
      <w:sdt>
        <w:sdtPr>
          <w:id w:val="-50937613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sdt>
            <w:sdtPr>
              <w:id w:val="-678271079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18"/>
                <w:szCs w:val="18"/>
              </w:rPr>
            </w:sdtEndPr>
            <w:sdtContent>
              <w:p w:rsidR="00E72C90" w:rsidRPr="00871C2D" w:rsidRDefault="00871C2D" w:rsidP="00871C2D">
                <w:pPr>
                  <w:pStyle w:val="Fuzeile"/>
                  <w:tabs>
                    <w:tab w:val="right" w:pos="4536"/>
                    <w:tab w:val="left" w:pos="14175"/>
                  </w:tabs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4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 xml:space="preserve">.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Lehrjahr / 8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>. Semester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ab/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ab/>
                  <w:t>Version: 25. Januar 2018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ab/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fldChar w:fldCharType="begin"/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instrText>PAGE   \* MERGEFORMAT</w:instrTex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fldChar w:fldCharType="separate"/>
                </w:r>
                <w:r w:rsidRPr="00871C2D">
                  <w:rPr>
                    <w:rFonts w:ascii="Arial" w:hAnsi="Arial" w:cs="Arial"/>
                    <w:noProof/>
                    <w:sz w:val="18"/>
                    <w:szCs w:val="18"/>
                    <w:lang w:val="de-DE"/>
                  </w:rPr>
                  <w:t>3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65C" w:rsidRDefault="00EA665C" w:rsidP="00561AAD">
      <w:pPr>
        <w:spacing w:after="0" w:line="240" w:lineRule="auto"/>
      </w:pPr>
      <w:r>
        <w:separator/>
      </w:r>
    </w:p>
  </w:footnote>
  <w:footnote w:type="continuationSeparator" w:id="0">
    <w:p w:rsidR="00EA665C" w:rsidRDefault="00EA665C" w:rsidP="0056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80" w:rsidRDefault="00DA2C8C">
    <w:pPr>
      <w:pStyle w:val="Kopfzeile"/>
    </w:pPr>
    <w:r>
      <w:rPr>
        <w:noProof/>
        <w:lang w:eastAsia="de-CH"/>
      </w:rPr>
      <w:drawing>
        <wp:inline distT="0" distB="0" distL="0" distR="0">
          <wp:extent cx="1333500" cy="51604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772" cy="52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A3F80" w:rsidRPr="001136D5">
      <w:rPr>
        <w:rFonts w:ascii="Arial" w:hAnsi="Arial" w:cs="Arial"/>
        <w:sz w:val="20"/>
        <w:szCs w:val="20"/>
      </w:rPr>
      <w:tab/>
    </w:r>
    <w:r w:rsidR="006E0C00" w:rsidRPr="001136D5">
      <w:rPr>
        <w:rFonts w:ascii="Arial" w:hAnsi="Arial" w:cs="Arial"/>
        <w:sz w:val="20"/>
        <w:szCs w:val="20"/>
      </w:rPr>
      <w:tab/>
      <w:t>&lt;Vorname und Name Lernende/r&gt;</w:t>
    </w:r>
    <w:r w:rsidR="004A3F80" w:rsidRPr="001136D5">
      <w:rPr>
        <w:rFonts w:ascii="Arial" w:hAnsi="Arial" w:cs="Arial"/>
        <w:sz w:val="20"/>
        <w:szCs w:val="20"/>
      </w:rPr>
      <w:tab/>
      <w:t xml:space="preserve"> </w:t>
    </w:r>
    <w:r w:rsidR="004A3F80" w:rsidRPr="001136D5">
      <w:rPr>
        <w:rFonts w:ascii="Arial" w:hAnsi="Arial" w:cs="Arial"/>
        <w:sz w:val="20"/>
        <w:szCs w:val="20"/>
      </w:rPr>
      <w:tab/>
    </w:r>
    <w:r w:rsidR="004A3F80" w:rsidRPr="001136D5">
      <w:rPr>
        <w:rFonts w:ascii="Arial" w:hAnsi="Arial" w:cs="Arial"/>
        <w:sz w:val="20"/>
        <w:szCs w:val="20"/>
      </w:rPr>
      <w:tab/>
    </w:r>
    <w:r w:rsidR="004A3F80" w:rsidRPr="001136D5">
      <w:rPr>
        <w:rFonts w:ascii="Arial" w:hAnsi="Arial" w:cs="Arial"/>
        <w:sz w:val="20"/>
        <w:szCs w:val="20"/>
      </w:rPr>
      <w:tab/>
    </w:r>
    <w:r w:rsidR="004A3F80" w:rsidRPr="001136D5">
      <w:rPr>
        <w:rFonts w:ascii="Arial" w:hAnsi="Arial" w:cs="Arial"/>
        <w:sz w:val="20"/>
        <w:szCs w:val="20"/>
      </w:rPr>
      <w:tab/>
    </w:r>
    <w:r w:rsidR="004A3F80" w:rsidRPr="001136D5">
      <w:rPr>
        <w:rFonts w:ascii="Arial" w:hAnsi="Arial" w:cs="Arial"/>
        <w:sz w:val="20"/>
        <w:szCs w:val="20"/>
      </w:rPr>
      <w:tab/>
      <w:t>&lt;Logo Betrieb&gt;</w:t>
    </w:r>
  </w:p>
  <w:p w:rsidR="000B3931" w:rsidRDefault="000B3931">
    <w:pPr>
      <w:pStyle w:val="Kopfzeile"/>
    </w:pPr>
  </w:p>
  <w:p w:rsidR="00DA2C8C" w:rsidRDefault="00DA2C8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17"/>
    <w:rsid w:val="00006252"/>
    <w:rsid w:val="00013A50"/>
    <w:rsid w:val="000471EF"/>
    <w:rsid w:val="00086BF1"/>
    <w:rsid w:val="000B2AF4"/>
    <w:rsid w:val="000B3931"/>
    <w:rsid w:val="000D298C"/>
    <w:rsid w:val="000F218C"/>
    <w:rsid w:val="00103E43"/>
    <w:rsid w:val="001136D5"/>
    <w:rsid w:val="00125174"/>
    <w:rsid w:val="00147A01"/>
    <w:rsid w:val="00176491"/>
    <w:rsid w:val="001F4284"/>
    <w:rsid w:val="00210D8F"/>
    <w:rsid w:val="00284327"/>
    <w:rsid w:val="003056AD"/>
    <w:rsid w:val="003267EC"/>
    <w:rsid w:val="003407AE"/>
    <w:rsid w:val="00344946"/>
    <w:rsid w:val="00381611"/>
    <w:rsid w:val="003942F9"/>
    <w:rsid w:val="003C2EAC"/>
    <w:rsid w:val="003D15ED"/>
    <w:rsid w:val="003E7F63"/>
    <w:rsid w:val="00434A50"/>
    <w:rsid w:val="00476FCC"/>
    <w:rsid w:val="004778C7"/>
    <w:rsid w:val="00496810"/>
    <w:rsid w:val="004A3F80"/>
    <w:rsid w:val="004A50B9"/>
    <w:rsid w:val="004D0C7E"/>
    <w:rsid w:val="004D670F"/>
    <w:rsid w:val="004D74AB"/>
    <w:rsid w:val="004F6639"/>
    <w:rsid w:val="0052589C"/>
    <w:rsid w:val="00535A9C"/>
    <w:rsid w:val="00561AAD"/>
    <w:rsid w:val="005A76DC"/>
    <w:rsid w:val="005D55A5"/>
    <w:rsid w:val="005F13E2"/>
    <w:rsid w:val="006B7F38"/>
    <w:rsid w:val="006E0C00"/>
    <w:rsid w:val="00722E6E"/>
    <w:rsid w:val="00735211"/>
    <w:rsid w:val="00775B23"/>
    <w:rsid w:val="0079654D"/>
    <w:rsid w:val="00871C2D"/>
    <w:rsid w:val="00896F9A"/>
    <w:rsid w:val="008A67D2"/>
    <w:rsid w:val="008B0F8D"/>
    <w:rsid w:val="008B7EF4"/>
    <w:rsid w:val="008E7717"/>
    <w:rsid w:val="009447C2"/>
    <w:rsid w:val="009533B7"/>
    <w:rsid w:val="00982217"/>
    <w:rsid w:val="009A0A91"/>
    <w:rsid w:val="009D0E03"/>
    <w:rsid w:val="00A13D01"/>
    <w:rsid w:val="00A23B2F"/>
    <w:rsid w:val="00A30D7C"/>
    <w:rsid w:val="00A50B42"/>
    <w:rsid w:val="00A659CD"/>
    <w:rsid w:val="00A80008"/>
    <w:rsid w:val="00A918C2"/>
    <w:rsid w:val="00AC24E2"/>
    <w:rsid w:val="00AC5F83"/>
    <w:rsid w:val="00AD59B1"/>
    <w:rsid w:val="00B008EF"/>
    <w:rsid w:val="00B67FDB"/>
    <w:rsid w:val="00BE7A27"/>
    <w:rsid w:val="00BF506A"/>
    <w:rsid w:val="00C21163"/>
    <w:rsid w:val="00CD5701"/>
    <w:rsid w:val="00D040CC"/>
    <w:rsid w:val="00D21B9A"/>
    <w:rsid w:val="00D93596"/>
    <w:rsid w:val="00DA2C8C"/>
    <w:rsid w:val="00DB7227"/>
    <w:rsid w:val="00DC7A49"/>
    <w:rsid w:val="00DF37CA"/>
    <w:rsid w:val="00E5799B"/>
    <w:rsid w:val="00E72C90"/>
    <w:rsid w:val="00E92BE9"/>
    <w:rsid w:val="00EA665C"/>
    <w:rsid w:val="00EB6FD8"/>
    <w:rsid w:val="00EE4308"/>
    <w:rsid w:val="00F0133E"/>
    <w:rsid w:val="00F601B1"/>
    <w:rsid w:val="00F65072"/>
    <w:rsid w:val="00F8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32A7078"/>
  <w15:docId w15:val="{46E28EFC-71DC-4DC8-97C8-14351FC0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51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Raster2">
    <w:name w:val="Medium Grid 2"/>
    <w:basedOn w:val="NormaleTabelle"/>
    <w:uiPriority w:val="68"/>
    <w:rsid w:val="008E7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AAD"/>
  </w:style>
  <w:style w:type="paragraph" w:styleId="Fuzeile">
    <w:name w:val="footer"/>
    <w:basedOn w:val="Standard"/>
    <w:link w:val="Fu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A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AA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4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">
    <w:name w:val="Medium Grid 3"/>
    <w:basedOn w:val="NormaleTabelle"/>
    <w:uiPriority w:val="69"/>
    <w:rsid w:val="0052589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HellesRaster">
    <w:name w:val="Light Grid"/>
    <w:basedOn w:val="NormaleTabelle"/>
    <w:uiPriority w:val="62"/>
    <w:rsid w:val="003816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B722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A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8DC69-C55C-4CD5-910A-59D39D31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Petrini Barbara</dc:creator>
  <cp:lastModifiedBy>Nadine Sieber HSP</cp:lastModifiedBy>
  <cp:revision>9</cp:revision>
  <cp:lastPrinted>2012-08-31T06:45:00Z</cp:lastPrinted>
  <dcterms:created xsi:type="dcterms:W3CDTF">2017-09-28T14:08:00Z</dcterms:created>
  <dcterms:modified xsi:type="dcterms:W3CDTF">2018-01-31T09:12:00Z</dcterms:modified>
</cp:coreProperties>
</file>